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0" w:firstLine="0"/>
        <w:rPr>
          <w:rFonts w:hint="default" w:ascii="Times New Roman" w:hAnsi="Times New Roman" w:eastAsia="黑体" w:cs="Times New Roman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 w:bidi="ar-SA"/>
        </w:rPr>
        <w:t>3</w:t>
      </w:r>
    </w:p>
    <w:p>
      <w:pPr>
        <w:rPr>
          <w:rFonts w:hint="default"/>
          <w:lang w:val="en-US" w:eastAsia="zh-CN"/>
        </w:rPr>
      </w:pPr>
    </w:p>
    <w:p>
      <w:pPr>
        <w:widowControl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-SA"/>
        </w:rPr>
        <w:t>个人承诺书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本人已仔细阅读中共巴中市国有资产监督管理委员会委员会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关于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巴中市市属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国有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企业市场化选聘职业经理人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公告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》（以下简称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“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公告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）及相关材料，清楚并理解其内容。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在此我郑重承诺：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一、本人提供的报名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信息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、身份证以及其他相关证明材料、个人信息全部真实准确完整；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textAlignment w:val="auto"/>
        <w:rPr>
          <w:rFonts w:hint="default" w:ascii="Times New Roman" w:hAnsi="Times New Roman" w:eastAsia="仿宋_GB2312" w:cs="Times New Roman"/>
          <w:color w:val="000000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lang w:bidi="ar-SA"/>
        </w:rPr>
        <w:t>　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二、本人无公告中列明的不得报名情形；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textAlignment w:val="auto"/>
        <w:rPr>
          <w:rFonts w:hint="default" w:ascii="Times New Roman" w:hAnsi="Times New Roman" w:eastAsia="仿宋_GB2312" w:cs="Times New Roman"/>
          <w:color w:val="000000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lang w:bidi="ar-SA"/>
        </w:rPr>
        <w:t>　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三、本人未签订竞业限制协议，或若签订竞业限制协议，由本人自行承担违约责任；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四、本人若被确定为考察对象初步人选，自愿接受体检；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五、本人若被确定为考察人选，自愿接受考察；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六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 w:bidi="ar-SA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>对违反以上承诺所造成的后果，本人自愿承担所有责任。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lang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 xml:space="preserve">                           承诺人签字：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12"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-SA"/>
        </w:rPr>
        <w:t xml:space="preserve"> 年  月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日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" w:lineRule="exact"/>
        <w:ind w:lef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A31FE"/>
    <w:rsid w:val="591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adjustRightInd w:val="0"/>
      <w:snapToGrid w:val="0"/>
      <w:spacing w:line="540" w:lineRule="exact"/>
      <w:ind w:firstLine="652"/>
      <w:jc w:val="both"/>
    </w:pPr>
    <w:rPr>
      <w:rFonts w:ascii="Calibri" w:hAnsi="Calibri" w:eastAsia="仿宋_GB2312" w:cs="Times New Roman"/>
      <w:kern w:val="0"/>
      <w:sz w:val="32"/>
      <w:szCs w:val="20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2025-11-04T08:48:00Z</dcterms:created>
  <dc:creator>Administrator</dc:creator>
  <cp:lastModifiedBy>Administrator</cp:lastModifiedBy>
  <dcterms:modified xsi:type="dcterms:W3CDTF">2025-11-04T08:49:03Z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E8B8A6C32761474C8613605B80ED7E3B</vt:lpwstr>
  </property>
</Properties>
</file>